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7:30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Daniela Alonso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1)2 hours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Looking over new part of the code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 Meet with back-end team tomorrow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4)none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Robert Aulet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continued to explore solutions for front end sprint goals and tried implementing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keep learning web dev coding to better understand complex code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 was struggling to follow along online resources regarding front end work, need to learn more to be up to speed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David Delgado Lopez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Read the Grady documents again to refresh what the algorithm does as is right now.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Coordinate backend task with my team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Brian Rodriguez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 I read about Normal Distribution, Gamma Distribution, and Bayesian Gaussian mixture model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Continue reading the background material on Wikipedia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Arturo Corral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Read and review the Grady documents and code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Continue reading and reviewing the project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Celeste Amengual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1) 2 hours 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2) started learning php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3) continue learning php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Kyle Maxwell 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2) continued research on relevant concepts recommended by Sam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3) Review Java and look through the code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Marianna Tejeda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2) Reviewed source code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3) Meet with team to figure out how to coordinate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Oscar Marques 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1) 2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2) practiced JavaScript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3) meet with front end team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Brian Pineda 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1)1 Hour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2)PHP Practice and front end personal practice using HTML/CSS as well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3)Start looking at the webapp source code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4)None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dalon04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